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FE" w:rsidRPr="00B20A25" w:rsidRDefault="002840FE" w:rsidP="002840FE">
      <w:pPr>
        <w:pStyle w:val="Textoindependiente"/>
        <w:rPr>
          <w:rFonts w:ascii="Times New Roman" w:hAnsi="Times New Roman"/>
          <w:b w:val="0"/>
          <w:sz w:val="36"/>
          <w:szCs w:val="36"/>
        </w:rPr>
      </w:pPr>
      <w:bookmarkStart w:id="0" w:name="_GoBack"/>
      <w:bookmarkEnd w:id="0"/>
      <w:r w:rsidRPr="00F56938">
        <w:rPr>
          <w:rFonts w:ascii="Times New Roman" w:hAnsi="Times New Roman"/>
          <w:b w:val="0"/>
          <w:sz w:val="36"/>
          <w:szCs w:val="36"/>
        </w:rPr>
        <w:t>CONVOCATORIA</w:t>
      </w:r>
      <w:r>
        <w:rPr>
          <w:rFonts w:ascii="Times New Roman" w:hAnsi="Times New Roman"/>
          <w:b w:val="0"/>
          <w:sz w:val="36"/>
          <w:szCs w:val="36"/>
        </w:rPr>
        <w:t xml:space="preserve"> PARA PERSONAL ADMINISTRATIVO</w:t>
      </w:r>
    </w:p>
    <w:p w:rsidR="00CC20A7" w:rsidRDefault="00CC20A7" w:rsidP="002840FE">
      <w:pPr>
        <w:jc w:val="center"/>
        <w:rPr>
          <w:rFonts w:ascii="Times New Roman" w:hAnsi="Times New Roman"/>
          <w:b/>
          <w:color w:val="000000"/>
          <w:sz w:val="24"/>
        </w:rPr>
      </w:pPr>
    </w:p>
    <w:p w:rsidR="002840FE" w:rsidRPr="00B20A25" w:rsidRDefault="002840FE" w:rsidP="002840FE">
      <w:pPr>
        <w:jc w:val="center"/>
        <w:rPr>
          <w:rFonts w:ascii="Times New Roman" w:hAnsi="Times New Roman"/>
          <w:b/>
          <w:color w:val="000000"/>
          <w:sz w:val="24"/>
        </w:rPr>
      </w:pPr>
      <w:r w:rsidRPr="00132087">
        <w:rPr>
          <w:rFonts w:ascii="Times New Roman" w:hAnsi="Times New Roman"/>
          <w:b/>
          <w:color w:val="000000"/>
          <w:sz w:val="24"/>
        </w:rPr>
        <w:t>La Universidad Tecnológica de Coahuila, CONVOCA</w:t>
      </w:r>
      <w:r>
        <w:rPr>
          <w:rFonts w:ascii="Times New Roman" w:hAnsi="Times New Roman"/>
          <w:b/>
          <w:color w:val="000000"/>
          <w:sz w:val="24"/>
        </w:rPr>
        <w:t xml:space="preserve"> a:</w:t>
      </w:r>
    </w:p>
    <w:p w:rsidR="00CC20A7" w:rsidRDefault="00CC20A7" w:rsidP="002840FE">
      <w:pPr>
        <w:jc w:val="both"/>
        <w:rPr>
          <w:rFonts w:ascii="Times New Roman" w:hAnsi="Times New Roman"/>
          <w:color w:val="000000"/>
          <w:sz w:val="24"/>
        </w:rPr>
      </w:pPr>
    </w:p>
    <w:p w:rsidR="002840FE" w:rsidRPr="000557F1" w:rsidRDefault="002840FE" w:rsidP="002840FE">
      <w:pPr>
        <w:jc w:val="both"/>
        <w:rPr>
          <w:rFonts w:ascii="Times New Roman" w:hAnsi="Times New Roman"/>
          <w:b/>
          <w:color w:val="000000"/>
          <w:sz w:val="24"/>
        </w:rPr>
      </w:pPr>
      <w:r>
        <w:rPr>
          <w:rFonts w:ascii="Times New Roman" w:hAnsi="Times New Roman"/>
          <w:color w:val="000000"/>
          <w:sz w:val="24"/>
        </w:rPr>
        <w:t xml:space="preserve">Los interesados en participar en el concurso para ocupar la vacante de </w:t>
      </w:r>
      <w:r>
        <w:rPr>
          <w:rFonts w:ascii="Times New Roman" w:hAnsi="Times New Roman"/>
          <w:b/>
          <w:color w:val="000000"/>
          <w:sz w:val="24"/>
        </w:rPr>
        <w:t xml:space="preserve">Analista de Control Escolar con un horario Matutino de 8:30 a 16:30 horas. </w:t>
      </w:r>
    </w:p>
    <w:p w:rsidR="002840FE" w:rsidRPr="009B4312" w:rsidRDefault="002840FE" w:rsidP="002840FE">
      <w:pPr>
        <w:numPr>
          <w:ilvl w:val="0"/>
          <w:numId w:val="1"/>
        </w:numPr>
        <w:tabs>
          <w:tab w:val="clear" w:pos="360"/>
        </w:tabs>
        <w:spacing w:after="0" w:line="240" w:lineRule="auto"/>
        <w:ind w:left="720"/>
        <w:jc w:val="both"/>
        <w:rPr>
          <w:rFonts w:ascii="Times New Roman" w:hAnsi="Times New Roman"/>
          <w:b/>
          <w:color w:val="000000"/>
          <w:sz w:val="24"/>
        </w:rPr>
      </w:pPr>
      <w:r w:rsidRPr="009B4312">
        <w:rPr>
          <w:rFonts w:ascii="Times New Roman" w:hAnsi="Times New Roman"/>
          <w:b/>
          <w:color w:val="000000"/>
          <w:sz w:val="24"/>
        </w:rPr>
        <w:t xml:space="preserve">SALARIO </w:t>
      </w:r>
    </w:p>
    <w:p w:rsidR="002840FE" w:rsidRDefault="002840FE" w:rsidP="002840FE">
      <w:pPr>
        <w:jc w:val="both"/>
        <w:rPr>
          <w:rFonts w:ascii="Times New Roman" w:hAnsi="Times New Roman"/>
          <w:color w:val="000000"/>
          <w:sz w:val="24"/>
        </w:rPr>
      </w:pPr>
      <w:r w:rsidRPr="008C4772">
        <w:rPr>
          <w:rFonts w:ascii="Times New Roman" w:hAnsi="Times New Roman"/>
          <w:color w:val="000000"/>
          <w:sz w:val="24"/>
        </w:rPr>
        <w:t>Mensual</w:t>
      </w:r>
      <w:r>
        <w:rPr>
          <w:rFonts w:ascii="Times New Roman" w:hAnsi="Times New Roman"/>
          <w:color w:val="000000"/>
          <w:sz w:val="24"/>
        </w:rPr>
        <w:t xml:space="preserve"> $ 6,764.81  (Seis mil setecientos sesenta y cuatro pesos  81/100 M.N.</w:t>
      </w:r>
      <w:r w:rsidRPr="00C00034">
        <w:rPr>
          <w:rFonts w:ascii="Times New Roman" w:hAnsi="Times New Roman"/>
          <w:color w:val="000000"/>
          <w:sz w:val="24"/>
        </w:rPr>
        <w:t>)</w:t>
      </w:r>
    </w:p>
    <w:p w:rsidR="002840FE" w:rsidRDefault="002840FE" w:rsidP="002840FE">
      <w:pPr>
        <w:numPr>
          <w:ilvl w:val="0"/>
          <w:numId w:val="1"/>
        </w:numPr>
        <w:tabs>
          <w:tab w:val="clear" w:pos="360"/>
        </w:tabs>
        <w:spacing w:after="0" w:line="240" w:lineRule="auto"/>
        <w:ind w:left="720"/>
        <w:jc w:val="both"/>
        <w:rPr>
          <w:rFonts w:ascii="Times New Roman" w:hAnsi="Times New Roman"/>
          <w:b/>
          <w:color w:val="000000"/>
          <w:sz w:val="24"/>
        </w:rPr>
      </w:pPr>
      <w:r w:rsidRPr="005F5CCD">
        <w:rPr>
          <w:rFonts w:ascii="Times New Roman" w:hAnsi="Times New Roman"/>
          <w:b/>
          <w:color w:val="000000"/>
          <w:sz w:val="24"/>
        </w:rPr>
        <w:t>ESCOLARIDAD</w:t>
      </w:r>
    </w:p>
    <w:p w:rsidR="002840FE" w:rsidRDefault="002840FE" w:rsidP="002840FE">
      <w:pPr>
        <w:jc w:val="both"/>
        <w:rPr>
          <w:rFonts w:ascii="Times New Roman" w:hAnsi="Times New Roman"/>
          <w:color w:val="000000"/>
          <w:sz w:val="24"/>
        </w:rPr>
      </w:pPr>
      <w:r>
        <w:rPr>
          <w:rFonts w:ascii="Times New Roman" w:hAnsi="Times New Roman"/>
          <w:color w:val="000000"/>
          <w:sz w:val="24"/>
        </w:rPr>
        <w:t>TSU  o estudios técnicos equivalentes.</w:t>
      </w:r>
    </w:p>
    <w:p w:rsidR="002840FE" w:rsidRDefault="002840FE" w:rsidP="002840FE">
      <w:pPr>
        <w:numPr>
          <w:ilvl w:val="0"/>
          <w:numId w:val="1"/>
        </w:numPr>
        <w:tabs>
          <w:tab w:val="clear" w:pos="360"/>
        </w:tabs>
        <w:spacing w:after="0" w:line="240" w:lineRule="auto"/>
        <w:ind w:left="720"/>
        <w:rPr>
          <w:rFonts w:ascii="Times New Roman" w:hAnsi="Times New Roman"/>
          <w:color w:val="000000"/>
          <w:sz w:val="24"/>
        </w:rPr>
      </w:pPr>
      <w:r>
        <w:rPr>
          <w:rFonts w:ascii="Times New Roman" w:hAnsi="Times New Roman"/>
          <w:b/>
          <w:color w:val="000000"/>
          <w:sz w:val="24"/>
        </w:rPr>
        <w:t>REQUISITOS Y EXPERIENCIA</w:t>
      </w:r>
    </w:p>
    <w:p w:rsidR="002840FE" w:rsidRPr="007049DC" w:rsidRDefault="002840FE" w:rsidP="002840FE">
      <w:pPr>
        <w:rPr>
          <w:rFonts w:ascii="Times New Roman" w:hAnsi="Times New Roman"/>
          <w:color w:val="000000"/>
          <w:sz w:val="24"/>
        </w:rPr>
      </w:pPr>
      <w:r>
        <w:rPr>
          <w:rFonts w:ascii="Times New Roman" w:hAnsi="Times New Roman"/>
          <w:color w:val="000000"/>
          <w:sz w:val="24"/>
        </w:rPr>
        <w:t xml:space="preserve">Estadía empresarial / prácticas profesionales o 1 año de experiencia profesional. </w:t>
      </w:r>
    </w:p>
    <w:p w:rsidR="002840FE" w:rsidRDefault="002840FE" w:rsidP="002840FE">
      <w:pPr>
        <w:numPr>
          <w:ilvl w:val="0"/>
          <w:numId w:val="1"/>
        </w:numPr>
        <w:tabs>
          <w:tab w:val="clear" w:pos="360"/>
        </w:tabs>
        <w:spacing w:after="0" w:line="240" w:lineRule="auto"/>
        <w:ind w:left="720"/>
        <w:jc w:val="both"/>
        <w:rPr>
          <w:rFonts w:ascii="Times New Roman" w:hAnsi="Times New Roman"/>
          <w:b/>
          <w:color w:val="000000"/>
          <w:sz w:val="24"/>
        </w:rPr>
      </w:pPr>
      <w:r w:rsidRPr="005F5CCD">
        <w:rPr>
          <w:rFonts w:ascii="Times New Roman" w:hAnsi="Times New Roman"/>
          <w:b/>
          <w:color w:val="000000"/>
          <w:sz w:val="24"/>
        </w:rPr>
        <w:t>ACADEMICAS EQUIVALENTES</w:t>
      </w:r>
      <w:r>
        <w:rPr>
          <w:rFonts w:ascii="Times New Roman" w:hAnsi="Times New Roman"/>
          <w:b/>
          <w:color w:val="000000"/>
          <w:sz w:val="24"/>
        </w:rPr>
        <w:t xml:space="preserve">: </w:t>
      </w:r>
    </w:p>
    <w:p w:rsidR="002840FE" w:rsidRPr="0086260C" w:rsidRDefault="002840FE" w:rsidP="002840FE">
      <w:pPr>
        <w:jc w:val="both"/>
        <w:rPr>
          <w:rFonts w:ascii="Times New Roman" w:hAnsi="Times New Roman"/>
          <w:color w:val="000000"/>
          <w:sz w:val="24"/>
        </w:rPr>
      </w:pPr>
      <w:r>
        <w:rPr>
          <w:rFonts w:ascii="Times New Roman" w:hAnsi="Times New Roman"/>
          <w:color w:val="000000"/>
          <w:sz w:val="24"/>
        </w:rPr>
        <w:t>TSU  o estudios equivalentes.</w:t>
      </w:r>
    </w:p>
    <w:p w:rsidR="002840FE" w:rsidRDefault="002840FE" w:rsidP="002840FE">
      <w:pPr>
        <w:numPr>
          <w:ilvl w:val="0"/>
          <w:numId w:val="2"/>
        </w:numPr>
        <w:spacing w:after="0" w:line="240" w:lineRule="auto"/>
        <w:jc w:val="both"/>
        <w:rPr>
          <w:rFonts w:ascii="Times New Roman" w:hAnsi="Times New Roman"/>
          <w:b/>
          <w:color w:val="000000"/>
          <w:sz w:val="24"/>
        </w:rPr>
      </w:pPr>
      <w:r w:rsidRPr="0086260C">
        <w:rPr>
          <w:rFonts w:ascii="Times New Roman" w:hAnsi="Times New Roman"/>
          <w:b/>
          <w:color w:val="000000"/>
          <w:sz w:val="24"/>
        </w:rPr>
        <w:t>CONOCIMIENTOS DESEABLES Y HABILIDADES EN:</w:t>
      </w:r>
    </w:p>
    <w:p w:rsidR="002840FE" w:rsidRDefault="007F3B09" w:rsidP="002840FE">
      <w:pPr>
        <w:spacing w:after="0"/>
        <w:jc w:val="both"/>
        <w:rPr>
          <w:rFonts w:ascii="Times New Roman" w:hAnsi="Times New Roman"/>
          <w:color w:val="000000"/>
          <w:sz w:val="24"/>
        </w:rPr>
      </w:pPr>
      <w:r>
        <w:rPr>
          <w:rFonts w:ascii="Times New Roman" w:hAnsi="Times New Roman"/>
          <w:color w:val="000000"/>
          <w:sz w:val="24"/>
        </w:rPr>
        <w:t xml:space="preserve">En administración y manejo eficiente de documentos e información. Aplicación de hoja de cálculo, procesador de textos y presentaciones. </w:t>
      </w:r>
      <w:r w:rsidR="002840FE">
        <w:rPr>
          <w:rFonts w:ascii="Times New Roman" w:hAnsi="Times New Roman"/>
          <w:color w:val="000000"/>
          <w:sz w:val="24"/>
        </w:rPr>
        <w:t>Habilidad en la organización y presentación de información. Optimización de Recursos. Ortografía y redacción de documentos. Manejo eficiente de herramientas computacionales para el desempeño de sus funciones específicas de su área de especialidad. Manejo de equipo de oficina. Aplicaciones de hoja de cálculo, procesador de textos y presentaciones. Temas relacionados con la educación y metodología de evaluación e instrumentos de medición. Aplicación eficiente de métodos y procedimientos administrativos</w:t>
      </w:r>
      <w:r w:rsidR="00CC20A7">
        <w:rPr>
          <w:rFonts w:ascii="Times New Roman" w:hAnsi="Times New Roman"/>
          <w:color w:val="000000"/>
          <w:sz w:val="24"/>
        </w:rPr>
        <w:t>. Sistema de Gestión de Calidad. Organización de archivos y documentos. Calidad en la prestación de servicios.</w:t>
      </w:r>
    </w:p>
    <w:p w:rsidR="00CC20A7" w:rsidRPr="00F1467F" w:rsidRDefault="00CC20A7" w:rsidP="002840FE">
      <w:pPr>
        <w:spacing w:after="0"/>
        <w:jc w:val="both"/>
        <w:rPr>
          <w:rFonts w:ascii="Times New Roman" w:hAnsi="Times New Roman"/>
          <w:color w:val="000000"/>
          <w:sz w:val="24"/>
        </w:rPr>
      </w:pPr>
    </w:p>
    <w:p w:rsidR="002840FE" w:rsidRPr="003C7976" w:rsidRDefault="002840FE" w:rsidP="002840FE">
      <w:pPr>
        <w:numPr>
          <w:ilvl w:val="0"/>
          <w:numId w:val="2"/>
        </w:numPr>
        <w:spacing w:after="0" w:line="240" w:lineRule="auto"/>
        <w:jc w:val="both"/>
        <w:rPr>
          <w:rFonts w:ascii="Times New Roman" w:hAnsi="Times New Roman"/>
          <w:b/>
          <w:color w:val="000000"/>
          <w:sz w:val="24"/>
        </w:rPr>
      </w:pPr>
      <w:r w:rsidRPr="003C7976">
        <w:rPr>
          <w:rFonts w:ascii="Times New Roman" w:hAnsi="Times New Roman"/>
          <w:b/>
          <w:color w:val="000000"/>
          <w:sz w:val="24"/>
        </w:rPr>
        <w:t>FUNCIONES ESPECÍFICAS A REALIZAR.</w:t>
      </w:r>
    </w:p>
    <w:p w:rsidR="002840FE" w:rsidRDefault="00CC20A7" w:rsidP="00CC20A7">
      <w:pPr>
        <w:numPr>
          <w:ilvl w:val="0"/>
          <w:numId w:val="3"/>
        </w:numPr>
        <w:spacing w:after="0" w:line="240" w:lineRule="auto"/>
        <w:jc w:val="both"/>
        <w:rPr>
          <w:rFonts w:ascii="Times New Roman" w:hAnsi="Times New Roman"/>
          <w:color w:val="000000"/>
          <w:sz w:val="24"/>
        </w:rPr>
      </w:pPr>
      <w:r>
        <w:rPr>
          <w:rFonts w:ascii="Times New Roman" w:hAnsi="Times New Roman"/>
          <w:color w:val="000000"/>
          <w:sz w:val="24"/>
        </w:rPr>
        <w:t>Captura y actualización en el sistema de información de servicios escolares del expediente del alumno.</w:t>
      </w:r>
    </w:p>
    <w:p w:rsidR="00CC20A7" w:rsidRDefault="00CC20A7" w:rsidP="00CC20A7">
      <w:pPr>
        <w:numPr>
          <w:ilvl w:val="0"/>
          <w:numId w:val="3"/>
        </w:numPr>
        <w:spacing w:after="0" w:line="240" w:lineRule="auto"/>
        <w:jc w:val="both"/>
        <w:rPr>
          <w:rFonts w:ascii="Times New Roman" w:hAnsi="Times New Roman"/>
          <w:color w:val="000000"/>
          <w:sz w:val="24"/>
        </w:rPr>
      </w:pPr>
      <w:r>
        <w:rPr>
          <w:rFonts w:ascii="Times New Roman" w:hAnsi="Times New Roman"/>
          <w:color w:val="000000"/>
          <w:sz w:val="24"/>
        </w:rPr>
        <w:t>Proporcionar a los alumnos la información que soliciten sobre trámites.</w:t>
      </w:r>
    </w:p>
    <w:p w:rsidR="00CC20A7" w:rsidRDefault="00CC20A7" w:rsidP="00CC20A7">
      <w:pPr>
        <w:numPr>
          <w:ilvl w:val="0"/>
          <w:numId w:val="3"/>
        </w:numPr>
        <w:spacing w:after="0" w:line="240" w:lineRule="auto"/>
        <w:jc w:val="both"/>
        <w:rPr>
          <w:rFonts w:ascii="Times New Roman" w:hAnsi="Times New Roman"/>
          <w:color w:val="000000"/>
          <w:sz w:val="24"/>
        </w:rPr>
      </w:pPr>
      <w:r>
        <w:rPr>
          <w:rFonts w:ascii="Times New Roman" w:hAnsi="Times New Roman"/>
          <w:color w:val="000000"/>
          <w:sz w:val="24"/>
        </w:rPr>
        <w:t>Integrar expedientes de inscripción, reinscripción y para trámites de titulación.</w:t>
      </w:r>
    </w:p>
    <w:p w:rsidR="00CC20A7" w:rsidRDefault="00CC20A7" w:rsidP="00CC20A7">
      <w:pPr>
        <w:numPr>
          <w:ilvl w:val="0"/>
          <w:numId w:val="3"/>
        </w:numPr>
        <w:spacing w:after="0" w:line="240" w:lineRule="auto"/>
        <w:jc w:val="both"/>
        <w:rPr>
          <w:rFonts w:ascii="Times New Roman" w:hAnsi="Times New Roman"/>
          <w:color w:val="000000"/>
          <w:sz w:val="24"/>
        </w:rPr>
      </w:pPr>
      <w:r>
        <w:rPr>
          <w:rFonts w:ascii="Times New Roman" w:hAnsi="Times New Roman"/>
          <w:color w:val="000000"/>
          <w:sz w:val="24"/>
        </w:rPr>
        <w:t>Apoyar en la aplicación de examen de ingreso y egreso.</w:t>
      </w:r>
    </w:p>
    <w:p w:rsidR="00CC20A7" w:rsidRDefault="00CC20A7" w:rsidP="00CC20A7">
      <w:pPr>
        <w:numPr>
          <w:ilvl w:val="0"/>
          <w:numId w:val="3"/>
        </w:numPr>
        <w:spacing w:after="0" w:line="240" w:lineRule="auto"/>
        <w:jc w:val="both"/>
        <w:rPr>
          <w:rFonts w:ascii="Times New Roman" w:hAnsi="Times New Roman"/>
          <w:color w:val="000000"/>
          <w:sz w:val="24"/>
        </w:rPr>
      </w:pPr>
      <w:r>
        <w:rPr>
          <w:rFonts w:ascii="Times New Roman" w:hAnsi="Times New Roman"/>
          <w:color w:val="000000"/>
          <w:sz w:val="24"/>
        </w:rPr>
        <w:t>Cotejar la información proporcionada por el alumno con la normatividad establecida.</w:t>
      </w:r>
    </w:p>
    <w:p w:rsidR="00CC20A7" w:rsidRPr="00CC20A7" w:rsidRDefault="00CC20A7" w:rsidP="00CC20A7">
      <w:pPr>
        <w:numPr>
          <w:ilvl w:val="0"/>
          <w:numId w:val="3"/>
        </w:numPr>
        <w:spacing w:after="0" w:line="240" w:lineRule="auto"/>
        <w:jc w:val="both"/>
        <w:rPr>
          <w:rFonts w:ascii="Times New Roman" w:hAnsi="Times New Roman"/>
          <w:color w:val="000000"/>
          <w:sz w:val="24"/>
        </w:rPr>
      </w:pPr>
      <w:r>
        <w:rPr>
          <w:rFonts w:ascii="Times New Roman" w:hAnsi="Times New Roman"/>
          <w:color w:val="000000"/>
          <w:sz w:val="24"/>
        </w:rPr>
        <w:t>Apoyar en los procesos del área cuando se requieran.</w:t>
      </w:r>
    </w:p>
    <w:p w:rsidR="002840FE" w:rsidRPr="00F749F1" w:rsidRDefault="002840FE" w:rsidP="002840FE">
      <w:pPr>
        <w:spacing w:after="0" w:line="240" w:lineRule="auto"/>
        <w:ind w:left="720"/>
        <w:jc w:val="both"/>
        <w:rPr>
          <w:rFonts w:ascii="Times New Roman" w:hAnsi="Times New Roman"/>
          <w:color w:val="000000"/>
          <w:sz w:val="24"/>
        </w:rPr>
      </w:pPr>
    </w:p>
    <w:p w:rsidR="00CC20A7" w:rsidRDefault="00CC20A7" w:rsidP="00CC20A7">
      <w:pPr>
        <w:spacing w:after="0" w:line="240" w:lineRule="auto"/>
        <w:ind w:left="720"/>
        <w:jc w:val="both"/>
        <w:rPr>
          <w:rFonts w:ascii="Times New Roman" w:hAnsi="Times New Roman"/>
          <w:b/>
          <w:color w:val="000000"/>
          <w:sz w:val="24"/>
        </w:rPr>
      </w:pPr>
    </w:p>
    <w:p w:rsidR="002840FE" w:rsidRDefault="002840FE" w:rsidP="002840FE">
      <w:pPr>
        <w:numPr>
          <w:ilvl w:val="0"/>
          <w:numId w:val="2"/>
        </w:numPr>
        <w:spacing w:after="0" w:line="240" w:lineRule="auto"/>
        <w:jc w:val="both"/>
        <w:rPr>
          <w:rFonts w:ascii="Times New Roman" w:hAnsi="Times New Roman"/>
          <w:b/>
          <w:color w:val="000000"/>
          <w:sz w:val="24"/>
        </w:rPr>
      </w:pPr>
      <w:r w:rsidRPr="00814D5C">
        <w:rPr>
          <w:rFonts w:ascii="Times New Roman" w:hAnsi="Times New Roman"/>
          <w:b/>
          <w:color w:val="000000"/>
          <w:sz w:val="24"/>
        </w:rPr>
        <w:t>LUGAR Y HORARIO PARA LA RECEPCIÓN DE DOCUMENTOS</w:t>
      </w:r>
    </w:p>
    <w:p w:rsidR="002840FE" w:rsidRPr="00ED521F" w:rsidRDefault="002840FE" w:rsidP="002840FE">
      <w:pPr>
        <w:jc w:val="both"/>
        <w:rPr>
          <w:rFonts w:ascii="Times New Roman" w:hAnsi="Times New Roman"/>
          <w:color w:val="000000"/>
          <w:sz w:val="24"/>
        </w:rPr>
      </w:pPr>
      <w:r w:rsidRPr="00725906">
        <w:rPr>
          <w:rFonts w:ascii="Times New Roman" w:hAnsi="Times New Roman"/>
          <w:color w:val="000000"/>
          <w:sz w:val="24"/>
        </w:rPr>
        <w:t>Universidad Tecnológica de Coahuila</w:t>
      </w:r>
      <w:r>
        <w:rPr>
          <w:rFonts w:ascii="Times New Roman" w:hAnsi="Times New Roman"/>
          <w:color w:val="000000"/>
          <w:sz w:val="24"/>
        </w:rPr>
        <w:t>, Av. Industria Metalúrgica No. 2001, Parque Industrial Ramos Arizpe. Coahuila, con la Lic. María Guadalupe Castillo</w:t>
      </w:r>
      <w:r w:rsidRPr="00086F68">
        <w:rPr>
          <w:rFonts w:ascii="Times New Roman" w:hAnsi="Times New Roman"/>
          <w:color w:val="000000"/>
          <w:sz w:val="24"/>
        </w:rPr>
        <w:t xml:space="preserve"> </w:t>
      </w:r>
      <w:r>
        <w:rPr>
          <w:rFonts w:ascii="Times New Roman" w:hAnsi="Times New Roman"/>
          <w:color w:val="000000"/>
          <w:sz w:val="24"/>
        </w:rPr>
        <w:t xml:space="preserve">Padilla, Jefe del Departamento de Recursos Humanos Atención al teléfono 2883800, </w:t>
      </w:r>
      <w:r w:rsidR="00CC20A7">
        <w:rPr>
          <w:rFonts w:ascii="Times New Roman" w:hAnsi="Times New Roman"/>
          <w:color w:val="000000"/>
          <w:sz w:val="24"/>
        </w:rPr>
        <w:t>Ext 119 y 190</w:t>
      </w:r>
      <w:r>
        <w:rPr>
          <w:rFonts w:ascii="Times New Roman" w:hAnsi="Times New Roman"/>
          <w:color w:val="000000"/>
          <w:sz w:val="24"/>
        </w:rPr>
        <w:t>, de 8:30 a 16:30 horas.</w:t>
      </w:r>
    </w:p>
    <w:p w:rsidR="002840FE" w:rsidRPr="00814D5C" w:rsidRDefault="002840FE" w:rsidP="002840FE">
      <w:pPr>
        <w:numPr>
          <w:ilvl w:val="0"/>
          <w:numId w:val="2"/>
        </w:numPr>
        <w:spacing w:after="0" w:line="240" w:lineRule="auto"/>
        <w:jc w:val="both"/>
        <w:rPr>
          <w:rFonts w:ascii="Times New Roman" w:hAnsi="Times New Roman"/>
          <w:b/>
          <w:color w:val="000000"/>
          <w:sz w:val="24"/>
        </w:rPr>
      </w:pPr>
      <w:r w:rsidRPr="00814D5C">
        <w:rPr>
          <w:rFonts w:ascii="Times New Roman" w:hAnsi="Times New Roman"/>
          <w:b/>
          <w:color w:val="000000"/>
          <w:sz w:val="24"/>
        </w:rPr>
        <w:t>RECEPCIÓN DE CURRICULUM</w:t>
      </w:r>
    </w:p>
    <w:p w:rsidR="002840FE" w:rsidRDefault="00FB6745" w:rsidP="002E03A2">
      <w:pPr>
        <w:ind w:firstLine="360"/>
        <w:jc w:val="both"/>
        <w:rPr>
          <w:rFonts w:ascii="Times New Roman" w:hAnsi="Times New Roman"/>
          <w:color w:val="000000"/>
          <w:sz w:val="24"/>
        </w:rPr>
      </w:pPr>
      <w:r>
        <w:rPr>
          <w:rFonts w:ascii="Times New Roman" w:hAnsi="Times New Roman"/>
          <w:color w:val="000000"/>
          <w:sz w:val="24"/>
        </w:rPr>
        <w:t>22 Y 23</w:t>
      </w:r>
      <w:r w:rsidR="00CC20A7">
        <w:rPr>
          <w:rFonts w:ascii="Times New Roman" w:hAnsi="Times New Roman"/>
          <w:color w:val="000000"/>
          <w:sz w:val="24"/>
        </w:rPr>
        <w:t xml:space="preserve"> de Enero del 2018</w:t>
      </w:r>
      <w:r w:rsidR="002840FE">
        <w:rPr>
          <w:rFonts w:ascii="Times New Roman" w:hAnsi="Times New Roman"/>
          <w:color w:val="000000"/>
          <w:sz w:val="24"/>
        </w:rPr>
        <w:t xml:space="preserve"> de 8:30 a 16:30 horas.</w:t>
      </w:r>
    </w:p>
    <w:p w:rsidR="002840FE" w:rsidRDefault="002840FE" w:rsidP="002840FE">
      <w:pPr>
        <w:numPr>
          <w:ilvl w:val="0"/>
          <w:numId w:val="2"/>
        </w:numPr>
        <w:spacing w:after="0" w:line="240" w:lineRule="auto"/>
        <w:jc w:val="both"/>
        <w:rPr>
          <w:rFonts w:ascii="Times New Roman" w:hAnsi="Times New Roman"/>
          <w:b/>
          <w:color w:val="000000"/>
          <w:sz w:val="24"/>
        </w:rPr>
      </w:pPr>
      <w:r>
        <w:rPr>
          <w:rFonts w:ascii="Times New Roman" w:hAnsi="Times New Roman"/>
          <w:b/>
          <w:color w:val="000000"/>
          <w:sz w:val="24"/>
        </w:rPr>
        <w:t>ENTREVISTAS</w:t>
      </w:r>
    </w:p>
    <w:p w:rsidR="002840FE" w:rsidRDefault="00FB6745" w:rsidP="002E03A2">
      <w:pPr>
        <w:ind w:firstLine="360"/>
        <w:jc w:val="both"/>
        <w:rPr>
          <w:rFonts w:ascii="Times New Roman" w:hAnsi="Times New Roman"/>
          <w:color w:val="000000"/>
          <w:sz w:val="24"/>
        </w:rPr>
      </w:pPr>
      <w:r>
        <w:rPr>
          <w:rFonts w:ascii="Times New Roman" w:hAnsi="Times New Roman"/>
          <w:color w:val="000000"/>
          <w:sz w:val="24"/>
        </w:rPr>
        <w:t>22 Y 23</w:t>
      </w:r>
      <w:r w:rsidR="00CC20A7">
        <w:rPr>
          <w:rFonts w:ascii="Times New Roman" w:hAnsi="Times New Roman"/>
          <w:color w:val="000000"/>
          <w:sz w:val="24"/>
        </w:rPr>
        <w:t xml:space="preserve"> de Enero del 2018</w:t>
      </w:r>
      <w:r w:rsidR="002840FE">
        <w:rPr>
          <w:rFonts w:ascii="Times New Roman" w:hAnsi="Times New Roman"/>
          <w:color w:val="000000"/>
          <w:sz w:val="24"/>
        </w:rPr>
        <w:t xml:space="preserve"> de 8:30 a 16:30 horas.</w:t>
      </w:r>
    </w:p>
    <w:p w:rsidR="002840FE" w:rsidRDefault="002840FE" w:rsidP="002840FE">
      <w:pPr>
        <w:numPr>
          <w:ilvl w:val="0"/>
          <w:numId w:val="2"/>
        </w:numPr>
        <w:spacing w:after="0" w:line="240" w:lineRule="auto"/>
        <w:jc w:val="both"/>
        <w:rPr>
          <w:rFonts w:ascii="Times New Roman" w:hAnsi="Times New Roman"/>
          <w:b/>
          <w:color w:val="000000"/>
          <w:sz w:val="24"/>
        </w:rPr>
      </w:pPr>
      <w:r w:rsidRPr="00092AA3">
        <w:rPr>
          <w:rFonts w:ascii="Times New Roman" w:hAnsi="Times New Roman"/>
          <w:b/>
          <w:color w:val="000000"/>
          <w:sz w:val="24"/>
        </w:rPr>
        <w:t>FECHA DE INGRESO</w:t>
      </w:r>
    </w:p>
    <w:p w:rsidR="002840FE" w:rsidRDefault="00FB6745" w:rsidP="002E03A2">
      <w:pPr>
        <w:ind w:firstLine="360"/>
        <w:jc w:val="both"/>
        <w:rPr>
          <w:rFonts w:ascii="Times New Roman" w:hAnsi="Times New Roman"/>
          <w:color w:val="000000"/>
          <w:sz w:val="24"/>
        </w:rPr>
      </w:pPr>
      <w:r>
        <w:rPr>
          <w:rFonts w:ascii="Times New Roman" w:hAnsi="Times New Roman"/>
          <w:color w:val="000000"/>
          <w:sz w:val="24"/>
        </w:rPr>
        <w:t>29</w:t>
      </w:r>
      <w:r w:rsidR="002E03A2">
        <w:rPr>
          <w:rFonts w:ascii="Times New Roman" w:hAnsi="Times New Roman"/>
          <w:color w:val="000000"/>
          <w:sz w:val="24"/>
        </w:rPr>
        <w:t xml:space="preserve"> de Enero de 2018</w:t>
      </w:r>
    </w:p>
    <w:p w:rsidR="002840FE" w:rsidRDefault="002840FE" w:rsidP="002840FE">
      <w:pPr>
        <w:numPr>
          <w:ilvl w:val="0"/>
          <w:numId w:val="2"/>
        </w:numPr>
        <w:spacing w:after="0" w:line="240" w:lineRule="auto"/>
        <w:jc w:val="both"/>
        <w:rPr>
          <w:rFonts w:ascii="Times New Roman" w:hAnsi="Times New Roman"/>
          <w:b/>
          <w:color w:val="000000"/>
          <w:sz w:val="24"/>
        </w:rPr>
      </w:pPr>
      <w:r w:rsidRPr="00092AA3">
        <w:rPr>
          <w:rFonts w:ascii="Times New Roman" w:hAnsi="Times New Roman"/>
          <w:b/>
          <w:color w:val="000000"/>
          <w:sz w:val="24"/>
        </w:rPr>
        <w:t>HORARIO DE TRABAJO</w:t>
      </w:r>
    </w:p>
    <w:p w:rsidR="002840FE" w:rsidRDefault="002E03A2" w:rsidP="002840FE">
      <w:pPr>
        <w:ind w:firstLine="360"/>
        <w:jc w:val="both"/>
        <w:rPr>
          <w:rFonts w:ascii="Times New Roman" w:hAnsi="Times New Roman"/>
          <w:color w:val="000000"/>
          <w:sz w:val="24"/>
        </w:rPr>
      </w:pPr>
      <w:r>
        <w:rPr>
          <w:rFonts w:ascii="Times New Roman" w:hAnsi="Times New Roman"/>
          <w:color w:val="000000"/>
          <w:sz w:val="24"/>
        </w:rPr>
        <w:t>Matutino</w:t>
      </w:r>
      <w:r w:rsidR="002840FE">
        <w:rPr>
          <w:rFonts w:ascii="Times New Roman" w:hAnsi="Times New Roman"/>
          <w:color w:val="000000"/>
          <w:sz w:val="24"/>
        </w:rPr>
        <w:t xml:space="preserve"> de</w:t>
      </w:r>
      <w:r>
        <w:rPr>
          <w:rFonts w:ascii="Times New Roman" w:hAnsi="Times New Roman"/>
          <w:color w:val="000000"/>
          <w:sz w:val="24"/>
        </w:rPr>
        <w:t xml:space="preserve"> 8:30 A 16:30</w:t>
      </w:r>
      <w:r w:rsidR="002840FE">
        <w:rPr>
          <w:rFonts w:ascii="Times New Roman" w:hAnsi="Times New Roman"/>
          <w:color w:val="000000"/>
          <w:sz w:val="24"/>
        </w:rPr>
        <w:t xml:space="preserve"> horas</w:t>
      </w:r>
    </w:p>
    <w:p w:rsidR="002840FE" w:rsidRPr="00ED521F" w:rsidRDefault="002840FE" w:rsidP="002840FE">
      <w:pPr>
        <w:numPr>
          <w:ilvl w:val="0"/>
          <w:numId w:val="2"/>
        </w:numPr>
        <w:spacing w:after="0" w:line="240" w:lineRule="auto"/>
        <w:jc w:val="both"/>
        <w:rPr>
          <w:rFonts w:ascii="Times New Roman" w:hAnsi="Times New Roman"/>
          <w:color w:val="000000"/>
          <w:sz w:val="24"/>
        </w:rPr>
      </w:pPr>
      <w:r w:rsidRPr="00FC40AF">
        <w:rPr>
          <w:rFonts w:ascii="Times New Roman" w:hAnsi="Times New Roman"/>
          <w:b/>
          <w:color w:val="000000"/>
          <w:sz w:val="24"/>
        </w:rPr>
        <w:t>DOCUMENTOS REQUERIDOS</w:t>
      </w:r>
    </w:p>
    <w:p w:rsidR="002840FE" w:rsidRPr="00FC40AF" w:rsidRDefault="002840FE" w:rsidP="002840FE">
      <w:pPr>
        <w:spacing w:after="0" w:line="240" w:lineRule="auto"/>
        <w:jc w:val="both"/>
        <w:rPr>
          <w:rFonts w:ascii="Times New Roman" w:hAnsi="Times New Roman"/>
          <w:color w:val="000000"/>
          <w:sz w:val="24"/>
        </w:rPr>
      </w:pPr>
      <w:r w:rsidRPr="00FC40AF">
        <w:rPr>
          <w:rFonts w:ascii="Times New Roman" w:hAnsi="Times New Roman"/>
          <w:color w:val="000000"/>
          <w:sz w:val="24"/>
        </w:rPr>
        <w:t>Currículum Vitae</w:t>
      </w:r>
    </w:p>
    <w:p w:rsidR="002840FE" w:rsidRDefault="002840FE" w:rsidP="002840FE">
      <w:pPr>
        <w:spacing w:after="0"/>
        <w:jc w:val="both"/>
        <w:rPr>
          <w:rFonts w:ascii="Times New Roman" w:hAnsi="Times New Roman"/>
          <w:color w:val="000000"/>
          <w:sz w:val="24"/>
        </w:rPr>
      </w:pPr>
      <w:r w:rsidRPr="00317A5A">
        <w:rPr>
          <w:rFonts w:ascii="Times New Roman" w:hAnsi="Times New Roman"/>
          <w:color w:val="000000"/>
          <w:sz w:val="24"/>
        </w:rPr>
        <w:t>2 fotografías tamaño infantil (a color)</w:t>
      </w:r>
    </w:p>
    <w:p w:rsidR="002840FE" w:rsidRDefault="002840FE" w:rsidP="002840FE">
      <w:pPr>
        <w:spacing w:after="0"/>
        <w:jc w:val="both"/>
        <w:rPr>
          <w:rFonts w:ascii="Times New Roman" w:hAnsi="Times New Roman"/>
          <w:color w:val="000000"/>
          <w:sz w:val="24"/>
        </w:rPr>
      </w:pPr>
      <w:r>
        <w:rPr>
          <w:rFonts w:ascii="Times New Roman" w:hAnsi="Times New Roman"/>
          <w:color w:val="000000"/>
          <w:sz w:val="24"/>
        </w:rPr>
        <w:t>Título y Cédula  Profesional</w:t>
      </w:r>
      <w:r>
        <w:rPr>
          <w:rFonts w:ascii="Times New Roman" w:hAnsi="Times New Roman"/>
          <w:color w:val="000000"/>
          <w:sz w:val="24"/>
        </w:rPr>
        <w:tab/>
      </w:r>
      <w:r w:rsidR="002E03A2">
        <w:rPr>
          <w:rFonts w:ascii="Times New Roman" w:hAnsi="Times New Roman"/>
          <w:color w:val="000000"/>
          <w:sz w:val="24"/>
        </w:rPr>
        <w:t xml:space="preserve">                 </w:t>
      </w:r>
      <w:r>
        <w:rPr>
          <w:rFonts w:ascii="Times New Roman" w:hAnsi="Times New Roman"/>
          <w:color w:val="000000"/>
          <w:sz w:val="24"/>
        </w:rPr>
        <w:t xml:space="preserve">Diplomas de Especialidad </w:t>
      </w:r>
    </w:p>
    <w:p w:rsidR="002840FE" w:rsidRDefault="002840FE" w:rsidP="002840FE">
      <w:pPr>
        <w:spacing w:after="0"/>
        <w:jc w:val="both"/>
        <w:rPr>
          <w:rFonts w:ascii="Times New Roman" w:hAnsi="Times New Roman"/>
          <w:color w:val="000000"/>
          <w:sz w:val="24"/>
        </w:rPr>
      </w:pPr>
      <w:r>
        <w:rPr>
          <w:rFonts w:ascii="Times New Roman" w:hAnsi="Times New Roman"/>
          <w:color w:val="000000"/>
          <w:sz w:val="24"/>
        </w:rPr>
        <w:t>Exámenes Médicos</w:t>
      </w:r>
      <w:r>
        <w:rPr>
          <w:rFonts w:ascii="Times New Roman" w:hAnsi="Times New Roman"/>
          <w:color w:val="000000"/>
          <w:sz w:val="24"/>
        </w:rPr>
        <w:tab/>
      </w:r>
      <w:r>
        <w:rPr>
          <w:rFonts w:ascii="Times New Roman" w:hAnsi="Times New Roman"/>
          <w:color w:val="000000"/>
          <w:sz w:val="24"/>
        </w:rPr>
        <w:tab/>
      </w:r>
      <w:r w:rsidR="002E03A2">
        <w:rPr>
          <w:rFonts w:ascii="Times New Roman" w:hAnsi="Times New Roman"/>
          <w:color w:val="000000"/>
          <w:sz w:val="24"/>
        </w:rPr>
        <w:t xml:space="preserve">                 </w:t>
      </w:r>
      <w:r>
        <w:rPr>
          <w:rFonts w:ascii="Times New Roman" w:hAnsi="Times New Roman"/>
          <w:color w:val="000000"/>
          <w:sz w:val="24"/>
        </w:rPr>
        <w:t>Diplomas y Constancias de Cursos Anteriores</w:t>
      </w:r>
    </w:p>
    <w:p w:rsidR="002840FE" w:rsidRPr="00317A5A" w:rsidRDefault="002840FE" w:rsidP="002840FE">
      <w:pPr>
        <w:spacing w:after="0"/>
        <w:jc w:val="both"/>
        <w:rPr>
          <w:rFonts w:ascii="Times New Roman" w:hAnsi="Times New Roman"/>
          <w:color w:val="000000"/>
          <w:sz w:val="24"/>
        </w:rPr>
      </w:pPr>
      <w:r>
        <w:rPr>
          <w:rFonts w:ascii="Times New Roman" w:hAnsi="Times New Roman"/>
          <w:color w:val="000000"/>
          <w:sz w:val="24"/>
        </w:rPr>
        <w:t>Documentos que avalen el Currículum Vitae</w:t>
      </w:r>
    </w:p>
    <w:p w:rsidR="002840FE" w:rsidRDefault="002840FE" w:rsidP="002840FE"/>
    <w:p w:rsidR="00645650" w:rsidRDefault="00645650"/>
    <w:sectPr w:rsidR="0064565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AD" w:rsidRDefault="00987CAD">
      <w:pPr>
        <w:spacing w:after="0" w:line="240" w:lineRule="auto"/>
      </w:pPr>
      <w:r>
        <w:separator/>
      </w:r>
    </w:p>
  </w:endnote>
  <w:endnote w:type="continuationSeparator" w:id="0">
    <w:p w:rsidR="00987CAD" w:rsidRDefault="0098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2D" w:rsidRPr="00E61479" w:rsidRDefault="002E03A2" w:rsidP="007B762D">
    <w:pPr>
      <w:spacing w:after="0"/>
      <w:jc w:val="right"/>
      <w:rPr>
        <w:sz w:val="16"/>
        <w:szCs w:val="16"/>
        <w:lang w:val="es-ES"/>
      </w:rPr>
    </w:pPr>
    <w:r w:rsidRPr="00E61479">
      <w:rPr>
        <w:sz w:val="16"/>
        <w:szCs w:val="16"/>
        <w:lang w:val="es-ES"/>
      </w:rPr>
      <w:t>F-AF-34</w:t>
    </w:r>
  </w:p>
  <w:p w:rsidR="007B762D" w:rsidRPr="00E61479" w:rsidRDefault="006205F4" w:rsidP="007B762D">
    <w:pPr>
      <w:spacing w:after="0"/>
      <w:jc w:val="right"/>
      <w:rPr>
        <w:sz w:val="16"/>
        <w:szCs w:val="16"/>
        <w:lang w:val="es-ES"/>
      </w:rPr>
    </w:pPr>
    <w:r>
      <w:rPr>
        <w:sz w:val="16"/>
        <w:szCs w:val="16"/>
        <w:lang w:val="es-ES"/>
      </w:rPr>
      <w:t>Número de Revisión 1</w:t>
    </w:r>
  </w:p>
  <w:p w:rsidR="007B762D" w:rsidRPr="007B762D" w:rsidRDefault="00987CAD">
    <w:pPr>
      <w:pStyle w:val="Piedepgina"/>
      <w:rPr>
        <w:lang w:val="es-ES"/>
      </w:rPr>
    </w:pPr>
  </w:p>
  <w:p w:rsidR="007B762D" w:rsidRDefault="00987C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AD" w:rsidRDefault="00987CAD">
      <w:pPr>
        <w:spacing w:after="0" w:line="240" w:lineRule="auto"/>
      </w:pPr>
      <w:r>
        <w:separator/>
      </w:r>
    </w:p>
  </w:footnote>
  <w:footnote w:type="continuationSeparator" w:id="0">
    <w:p w:rsidR="00987CAD" w:rsidRDefault="0098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2D" w:rsidRDefault="002E03A2">
    <w:pPr>
      <w:pStyle w:val="Encabezado"/>
    </w:pPr>
    <w:r>
      <w:rPr>
        <w:noProof/>
        <w:lang w:eastAsia="es-MX"/>
      </w:rPr>
      <w:drawing>
        <wp:inline distT="0" distB="0" distL="0" distR="0" wp14:anchorId="18924F40" wp14:editId="3FF70020">
          <wp:extent cx="4991100" cy="1047750"/>
          <wp:effectExtent l="0" t="0" r="0" b="0"/>
          <wp:docPr id="1" name="Imagen 1"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1047750"/>
                  </a:xfrm>
                  <a:prstGeom prst="rect">
                    <a:avLst/>
                  </a:prstGeom>
                  <a:noFill/>
                  <a:ln>
                    <a:noFill/>
                  </a:ln>
                </pic:spPr>
              </pic:pic>
            </a:graphicData>
          </a:graphic>
        </wp:inline>
      </w:drawing>
    </w:r>
  </w:p>
  <w:p w:rsidR="007B762D" w:rsidRDefault="00987C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75B0A"/>
    <w:multiLevelType w:val="hybridMultilevel"/>
    <w:tmpl w:val="B268F4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5614F"/>
    <w:multiLevelType w:val="hybridMultilevel"/>
    <w:tmpl w:val="C406B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6E7787"/>
    <w:multiLevelType w:val="singleLevel"/>
    <w:tmpl w:val="0C0A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FE"/>
    <w:rsid w:val="00127352"/>
    <w:rsid w:val="002840FE"/>
    <w:rsid w:val="002E03A2"/>
    <w:rsid w:val="006205F4"/>
    <w:rsid w:val="00645650"/>
    <w:rsid w:val="007D70BA"/>
    <w:rsid w:val="007F3B09"/>
    <w:rsid w:val="00987CAD"/>
    <w:rsid w:val="00CC20A7"/>
    <w:rsid w:val="00D57568"/>
    <w:rsid w:val="00E14931"/>
    <w:rsid w:val="00FB6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4D8A7-65D3-4817-9777-82AF5620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0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0FE"/>
  </w:style>
  <w:style w:type="paragraph" w:styleId="Piedepgina">
    <w:name w:val="footer"/>
    <w:basedOn w:val="Normal"/>
    <w:link w:val="PiedepginaCar"/>
    <w:uiPriority w:val="99"/>
    <w:unhideWhenUsed/>
    <w:rsid w:val="002840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0FE"/>
  </w:style>
  <w:style w:type="paragraph" w:styleId="Textoindependiente">
    <w:name w:val="Body Text"/>
    <w:basedOn w:val="Normal"/>
    <w:link w:val="TextoindependienteCar"/>
    <w:rsid w:val="002840FE"/>
    <w:pPr>
      <w:spacing w:after="0" w:line="240" w:lineRule="auto"/>
      <w:jc w:val="center"/>
    </w:pPr>
    <w:rPr>
      <w:rFonts w:ascii="Arial" w:eastAsia="Times New Roman" w:hAnsi="Arial" w:cs="Times New Roman"/>
      <w:b/>
      <w:sz w:val="24"/>
      <w:szCs w:val="20"/>
      <w:lang w:eastAsia="es-ES"/>
    </w:rPr>
  </w:style>
  <w:style w:type="character" w:customStyle="1" w:styleId="TextoindependienteCar">
    <w:name w:val="Texto independiente Car"/>
    <w:basedOn w:val="Fuentedeprrafopredeter"/>
    <w:link w:val="Textoindependiente"/>
    <w:rsid w:val="002840FE"/>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Lopez Luis</dc:creator>
  <cp:keywords/>
  <dc:description/>
  <cp:lastModifiedBy>Guadalupe G. Castillo</cp:lastModifiedBy>
  <cp:revision>2</cp:revision>
  <dcterms:created xsi:type="dcterms:W3CDTF">2018-02-02T16:25:00Z</dcterms:created>
  <dcterms:modified xsi:type="dcterms:W3CDTF">2018-02-02T16:25:00Z</dcterms:modified>
</cp:coreProperties>
</file>